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4A9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14DF7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CC1632" w:rsidRPr="0079774D" w:rsidRDefault="00854A9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54A90">
        <w:rPr>
          <w:rFonts w:ascii="Century" w:hAnsi="Century"/>
          <w:b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Катерині Теодорівні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54A9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sz w:val="24"/>
          <w:szCs w:val="24"/>
        </w:rPr>
        <w:t xml:space="preserve"> Катерині Теодорівні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54A9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54A90">
        <w:rPr>
          <w:rFonts w:ascii="Century" w:hAnsi="Century"/>
          <w:bCs/>
          <w:sz w:val="24"/>
          <w:szCs w:val="24"/>
        </w:rPr>
        <w:t>2,06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54A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54A90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54A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54A90">
        <w:rPr>
          <w:rFonts w:ascii="Century" w:hAnsi="Century"/>
          <w:bCs/>
          <w:sz w:val="24"/>
          <w:szCs w:val="24"/>
        </w:rPr>
        <w:t>2,06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54A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BB7" w:rsidRDefault="00922BB7" w:rsidP="00381483">
      <w:pPr>
        <w:spacing w:after="0" w:line="240" w:lineRule="auto"/>
      </w:pPr>
      <w:r>
        <w:separator/>
      </w:r>
    </w:p>
  </w:endnote>
  <w:endnote w:type="continuationSeparator" w:id="0">
    <w:p w:rsidR="00922BB7" w:rsidRDefault="00922B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BB7" w:rsidRDefault="00922BB7" w:rsidP="00381483">
      <w:pPr>
        <w:spacing w:after="0" w:line="240" w:lineRule="auto"/>
      </w:pPr>
      <w:r>
        <w:separator/>
      </w:r>
    </w:p>
  </w:footnote>
  <w:footnote w:type="continuationSeparator" w:id="0">
    <w:p w:rsidR="00922BB7" w:rsidRDefault="00922B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4DF7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4A90"/>
    <w:rsid w:val="0086120D"/>
    <w:rsid w:val="00896D49"/>
    <w:rsid w:val="00906089"/>
    <w:rsid w:val="00922BB7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C79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2025-05-19T07:01:00Z</dcterms:modified>
</cp:coreProperties>
</file>